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ACEA" w14:textId="7D0558B9" w:rsidR="008955F5" w:rsidRDefault="008955F5">
      <w:r>
        <w:rPr>
          <w:noProof/>
        </w:rPr>
        <w:drawing>
          <wp:inline distT="0" distB="0" distL="0" distR="0" wp14:anchorId="706E5338" wp14:editId="39FB11C4">
            <wp:extent cx="6423496" cy="8324850"/>
            <wp:effectExtent l="0" t="0" r="0" b="0"/>
            <wp:docPr id="12445688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78" cy="83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A8B18" w14:textId="797FE181" w:rsidR="009F6B8B" w:rsidRDefault="009F6B8B">
      <w:r>
        <w:t>If you have questions about Real ID, join me for this special event Thursday, April 4, from 5-7 p.m. at the Lamplighter Restaurant in Delmont. Registration is encouraged but not required. Call us at 724-387-9113 to register or if you have any questions.</w:t>
      </w:r>
    </w:p>
    <w:sectPr w:rsidR="009F6B8B" w:rsidSect="00014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5"/>
    <w:rsid w:val="00014632"/>
    <w:rsid w:val="008955F5"/>
    <w:rsid w:val="009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2C0D"/>
  <w15:chartTrackingRefBased/>
  <w15:docId w15:val="{07172F72-FDAD-485F-BAB9-D7C9DED5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5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5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5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5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5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5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5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5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5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5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5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5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5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5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5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5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5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5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55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5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55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55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5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55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55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5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5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55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Pfeiffer</dc:creator>
  <cp:keywords/>
  <dc:description/>
  <cp:lastModifiedBy>Debra Pfeiffer</cp:lastModifiedBy>
  <cp:revision>2</cp:revision>
  <dcterms:created xsi:type="dcterms:W3CDTF">2024-03-28T12:51:00Z</dcterms:created>
  <dcterms:modified xsi:type="dcterms:W3CDTF">2024-03-28T12:52:00Z</dcterms:modified>
</cp:coreProperties>
</file>